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6" w:type="dxa"/>
        <w:tblInd w:w="-1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3779"/>
        <w:gridCol w:w="3694"/>
        <w:gridCol w:w="2072"/>
      </w:tblGrid>
      <w:tr w:rsidR="00204A1C" w:rsidRPr="00204A1C" w:rsidTr="009F3431">
        <w:trPr>
          <w:trHeight w:val="514"/>
        </w:trPr>
        <w:tc>
          <w:tcPr>
            <w:tcW w:w="46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57124C" w:rsidP="00D810C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30"/>
                <w:szCs w:val="30"/>
                <w:lang w:eastAsia="es-ES"/>
              </w:rPr>
            </w:pPr>
            <w:r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La </w:t>
            </w:r>
            <w:proofErr w:type="spellStart"/>
            <w:r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Picasa</w:t>
            </w:r>
            <w:proofErr w:type="spellEnd"/>
            <w:r w:rsidR="00466556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="00C30423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–</w:t>
            </w:r>
            <w:r w:rsidR="00466556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="00B601F8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 </w:t>
            </w:r>
            <w:r w:rsidR="00D810C1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>Canalizaciones</w:t>
            </w:r>
            <w:r w:rsidR="00C81339" w:rsidRPr="00C81339">
              <w:rPr>
                <w:rFonts w:cstheme="minorHAnsi"/>
                <w:b/>
                <w:sz w:val="30"/>
                <w:szCs w:val="30"/>
                <w:shd w:val="clear" w:color="auto" w:fill="FFFFFF"/>
              </w:rPr>
              <w:t xml:space="preserve"> </w:t>
            </w:r>
          </w:p>
        </w:tc>
        <w:tc>
          <w:tcPr>
            <w:tcW w:w="3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PRODUCTOR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APRHI</w:t>
            </w:r>
          </w:p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</w:tr>
      <w:tr w:rsidR="00204A1C" w:rsidRPr="00204A1C" w:rsidTr="009F3431">
        <w:trPr>
          <w:trHeight w:val="634"/>
        </w:trPr>
        <w:tc>
          <w:tcPr>
            <w:tcW w:w="46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3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REGISTRADOR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rPr>
                <w:rFonts w:cstheme="minorHAnsi"/>
              </w:rPr>
            </w:pPr>
            <w:r w:rsidRPr="00204A1C">
              <w:rPr>
                <w:rFonts w:cstheme="minorHAnsi"/>
              </w:rPr>
              <w:t>Tomás, Agustín Moyano</w:t>
            </w:r>
          </w:p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TITULO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57124C" w:rsidP="00D810C1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cstheme="minorHAnsi"/>
                <w:shd w:val="clear" w:color="auto" w:fill="FFFFFF"/>
              </w:rPr>
              <w:t xml:space="preserve">La </w:t>
            </w:r>
            <w:proofErr w:type="spellStart"/>
            <w:r>
              <w:rPr>
                <w:rFonts w:cstheme="minorHAnsi"/>
                <w:shd w:val="clear" w:color="auto" w:fill="FFFFFF"/>
              </w:rPr>
              <w:t>Picasa</w:t>
            </w:r>
            <w:proofErr w:type="spellEnd"/>
            <w:r w:rsidR="00466556">
              <w:rPr>
                <w:rFonts w:cstheme="minorHAnsi"/>
                <w:shd w:val="clear" w:color="auto" w:fill="FFFFFF"/>
              </w:rPr>
              <w:t xml:space="preserve"> </w:t>
            </w:r>
            <w:r w:rsidR="00C30423">
              <w:rPr>
                <w:rFonts w:cstheme="minorHAnsi"/>
                <w:shd w:val="clear" w:color="auto" w:fill="FFFFFF"/>
              </w:rPr>
              <w:t>–</w:t>
            </w:r>
            <w:r w:rsidR="00466556">
              <w:rPr>
                <w:rFonts w:cstheme="minorHAnsi"/>
                <w:shd w:val="clear" w:color="auto" w:fill="FFFFFF"/>
              </w:rPr>
              <w:t xml:space="preserve"> </w:t>
            </w:r>
            <w:r w:rsidR="00D810C1">
              <w:rPr>
                <w:rFonts w:cstheme="minorHAnsi"/>
                <w:shd w:val="clear" w:color="auto" w:fill="FFFFFF"/>
              </w:rPr>
              <w:t>Canalizaciones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2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ESTADO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Terminado</w:t>
            </w:r>
          </w:p>
        </w:tc>
      </w:tr>
      <w:tr w:rsidR="00204A1C" w:rsidRPr="00204A1C" w:rsidTr="009F3431">
        <w:trPr>
          <w:trHeight w:val="4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3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TIPO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Vector (</w:t>
            </w:r>
            <w:r w:rsidR="00C30423">
              <w:rPr>
                <w:rFonts w:eastAsia="Times New Roman" w:cstheme="minorHAnsi"/>
                <w:lang w:eastAsia="es-ES"/>
              </w:rPr>
              <w:t>Polígono</w:t>
            </w:r>
            <w:r w:rsidRPr="00204A1C">
              <w:rPr>
                <w:rFonts w:eastAsia="Times New Roman" w:cstheme="minorHAnsi"/>
                <w:lang w:eastAsia="es-ES"/>
              </w:rPr>
              <w:t>) </w:t>
            </w:r>
          </w:p>
        </w:tc>
      </w:tr>
      <w:tr w:rsidR="00204A1C" w:rsidRPr="00204A1C" w:rsidTr="009F3431">
        <w:trPr>
          <w:trHeight w:val="207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4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PUNTO DE CONTACTO DEL DATO</w:t>
            </w:r>
          </w:p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 xml:space="preserve">Alejandro </w:t>
            </w:r>
            <w:proofErr w:type="spellStart"/>
            <w:r w:rsidRPr="00204A1C">
              <w:rPr>
                <w:rFonts w:eastAsia="Times New Roman" w:cstheme="minorHAnsi"/>
                <w:lang w:eastAsia="es-ES"/>
              </w:rPr>
              <w:t>Aleksinkó</w:t>
            </w:r>
            <w:proofErr w:type="spellEnd"/>
            <w:r w:rsidRPr="00204A1C">
              <w:rPr>
                <w:rFonts w:eastAsia="Times New Roman" w:cstheme="minorHAnsi"/>
                <w:lang w:eastAsia="es-ES"/>
              </w:rPr>
              <w:br/>
              <w:t xml:space="preserve">Área de Sistema de Información </w:t>
            </w:r>
            <w:proofErr w:type="spellStart"/>
            <w:r w:rsidRPr="00204A1C">
              <w:rPr>
                <w:rFonts w:eastAsia="Times New Roman" w:cstheme="minorHAnsi"/>
                <w:lang w:eastAsia="es-ES"/>
              </w:rPr>
              <w:t>Georeferenciada</w:t>
            </w:r>
            <w:proofErr w:type="spellEnd"/>
            <w:r w:rsidRPr="00204A1C">
              <w:rPr>
                <w:rFonts w:eastAsia="Times New Roman" w:cstheme="minorHAnsi"/>
                <w:lang w:eastAsia="es-ES"/>
              </w:rPr>
              <w:t xml:space="preserve"> e Inventario de los Recursos Hídricos. </w:t>
            </w:r>
            <w:r w:rsidRPr="00204A1C">
              <w:rPr>
                <w:rFonts w:eastAsia="Times New Roman" w:cstheme="minorHAnsi"/>
                <w:lang w:eastAsia="es-ES"/>
              </w:rPr>
              <w:br/>
              <w:t>Dirección General de Planificación y Gestión Estratégica de los Recursos Hídricos.</w:t>
            </w:r>
            <w:r w:rsidRPr="00204A1C">
              <w:rPr>
                <w:rFonts w:eastAsia="Times New Roman" w:cstheme="minorHAnsi"/>
                <w:lang w:eastAsia="es-ES"/>
              </w:rPr>
              <w:br/>
              <w:t>Administración Provincial de Recursos Hídricos (APRHI)</w:t>
            </w:r>
            <w:r w:rsidRPr="00204A1C">
              <w:rPr>
                <w:rFonts w:eastAsia="Times New Roman" w:cstheme="minorHAnsi"/>
                <w:lang w:eastAsia="es-ES"/>
              </w:rPr>
              <w:br/>
              <w:t>e-mail: pihc.aprhi@gmail.com</w:t>
            </w:r>
          </w:p>
        </w:tc>
      </w:tr>
      <w:tr w:rsidR="00204A1C" w:rsidRPr="00204A1C" w:rsidTr="0057124C">
        <w:trPr>
          <w:trHeight w:val="68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5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DESCRIPCIÓN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D810C1" w:rsidP="00D810C1">
            <w:pPr>
              <w:spacing w:after="0" w:line="240" w:lineRule="auto"/>
              <w:jc w:val="both"/>
              <w:rPr>
                <w:rFonts w:cstheme="minorHAnsi"/>
              </w:rPr>
            </w:pPr>
            <w:r w:rsidRPr="00D810C1">
              <w:rPr>
                <w:rFonts w:eastAsia="Times New Roman" w:cstheme="minorHAnsi"/>
                <w:lang w:eastAsia="es-ES"/>
              </w:rPr>
              <w:t xml:space="preserve">Capa </w:t>
            </w:r>
            <w:r>
              <w:rPr>
                <w:rFonts w:eastAsia="Times New Roman" w:cstheme="minorHAnsi"/>
                <w:lang w:eastAsia="es-ES"/>
              </w:rPr>
              <w:t xml:space="preserve">del Comité Sistema de La </w:t>
            </w:r>
            <w:proofErr w:type="spellStart"/>
            <w:r>
              <w:rPr>
                <w:rFonts w:eastAsia="Times New Roman" w:cstheme="minorHAnsi"/>
                <w:lang w:eastAsia="es-ES"/>
              </w:rPr>
              <w:t>Picasa</w:t>
            </w:r>
            <w:proofErr w:type="spellEnd"/>
            <w:r>
              <w:rPr>
                <w:rFonts w:eastAsia="Times New Roman" w:cstheme="minorHAnsi"/>
                <w:lang w:eastAsia="es-ES"/>
              </w:rPr>
              <w:t xml:space="preserve"> </w:t>
            </w:r>
            <w:r w:rsidRPr="00D810C1">
              <w:rPr>
                <w:rFonts w:eastAsia="Times New Roman" w:cstheme="minorHAnsi"/>
                <w:lang w:eastAsia="es-ES"/>
              </w:rPr>
              <w:t>que contiene</w:t>
            </w:r>
            <w:r>
              <w:rPr>
                <w:rFonts w:eastAsia="Times New Roman" w:cstheme="minorHAnsi"/>
                <w:lang w:eastAsia="es-ES"/>
              </w:rPr>
              <w:t xml:space="preserve"> los canales que se ubican dentro de la cuenca. </w:t>
            </w:r>
          </w:p>
        </w:tc>
      </w:tr>
      <w:tr w:rsidR="00204A1C" w:rsidRPr="00204A1C" w:rsidTr="0057124C">
        <w:trPr>
          <w:trHeight w:val="820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6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FUENTE DEL DATO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57124C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 w:rsidRPr="0057124C">
              <w:rPr>
                <w:rFonts w:eastAsia="Times New Roman" w:cstheme="minorHAnsi"/>
                <w:lang w:eastAsia="es-ES"/>
              </w:rPr>
              <w:t>Área de Manejo y Gestión Integral de las Cuencas.</w:t>
            </w:r>
            <w:r w:rsidRPr="0057124C">
              <w:rPr>
                <w:rFonts w:eastAsia="Times New Roman" w:cstheme="minorHAnsi"/>
                <w:lang w:eastAsia="es-ES"/>
              </w:rPr>
              <w:br/>
              <w:t>Dirección General de Planificación y Gestión Estratégica.</w:t>
            </w:r>
            <w:r w:rsidRPr="0057124C">
              <w:rPr>
                <w:rFonts w:eastAsia="Times New Roman" w:cstheme="minorHAnsi"/>
                <w:lang w:eastAsia="es-ES"/>
              </w:rPr>
              <w:br/>
            </w:r>
            <w:proofErr w:type="spellStart"/>
            <w:r w:rsidRPr="0057124C">
              <w:rPr>
                <w:rFonts w:eastAsia="Times New Roman" w:cstheme="minorHAnsi"/>
                <w:lang w:eastAsia="es-ES"/>
              </w:rPr>
              <w:t>Ciampagna</w:t>
            </w:r>
            <w:proofErr w:type="spellEnd"/>
            <w:r w:rsidRPr="0057124C">
              <w:rPr>
                <w:rFonts w:eastAsia="Times New Roman" w:cstheme="minorHAnsi"/>
                <w:lang w:eastAsia="es-ES"/>
              </w:rPr>
              <w:t xml:space="preserve"> &amp; Asociados SA.</w:t>
            </w:r>
          </w:p>
        </w:tc>
      </w:tr>
      <w:tr w:rsidR="00204A1C" w:rsidRPr="00204A1C" w:rsidTr="00C831CE">
        <w:trPr>
          <w:trHeight w:val="505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7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METODOLOGÍA UTILIZADA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D810C1" w:rsidP="00D810C1">
            <w:pPr>
              <w:spacing w:after="0" w:line="240" w:lineRule="auto"/>
              <w:jc w:val="both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 xml:space="preserve">Capa proveniente de la </w:t>
            </w:r>
            <w:r>
              <w:rPr>
                <w:rFonts w:eastAsia="Times New Roman" w:cstheme="minorHAnsi"/>
                <w:lang w:eastAsia="es-ES"/>
              </w:rPr>
              <w:t xml:space="preserve">Comité Sistema de La </w:t>
            </w:r>
            <w:proofErr w:type="spellStart"/>
            <w:r>
              <w:rPr>
                <w:rFonts w:eastAsia="Times New Roman" w:cstheme="minorHAnsi"/>
                <w:lang w:eastAsia="es-ES"/>
              </w:rPr>
              <w:t>Picasa</w:t>
            </w:r>
            <w:proofErr w:type="spellEnd"/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8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PALABRAS CLAVES DESCRIPTIVAS DEL RECURSO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D810C1" w:rsidP="00D810C1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>Canales</w:t>
            </w:r>
            <w:r w:rsidR="003F7172">
              <w:rPr>
                <w:rFonts w:eastAsia="Times New Roman" w:cstheme="minorHAnsi"/>
                <w:lang w:eastAsia="es-ES"/>
              </w:rPr>
              <w:t xml:space="preserve">, </w:t>
            </w:r>
            <w:r>
              <w:rPr>
                <w:rFonts w:eastAsia="Times New Roman" w:cstheme="minorHAnsi"/>
                <w:lang w:eastAsia="es-ES"/>
              </w:rPr>
              <w:t>cuenca</w:t>
            </w:r>
            <w:r w:rsidR="00204A1C" w:rsidRPr="00204A1C">
              <w:rPr>
                <w:rFonts w:eastAsia="Times New Roman" w:cstheme="minorHAnsi"/>
                <w:lang w:eastAsia="es-ES"/>
              </w:rPr>
              <w:t xml:space="preserve">, </w:t>
            </w:r>
            <w:r w:rsidR="00BB4207">
              <w:rPr>
                <w:rFonts w:eastAsia="Times New Roman" w:cstheme="minorHAnsi"/>
                <w:lang w:eastAsia="es-ES"/>
              </w:rPr>
              <w:t xml:space="preserve">La </w:t>
            </w:r>
            <w:proofErr w:type="spellStart"/>
            <w:r w:rsidR="00BB4207">
              <w:rPr>
                <w:rFonts w:eastAsia="Times New Roman" w:cstheme="minorHAnsi"/>
                <w:lang w:eastAsia="es-ES"/>
              </w:rPr>
              <w:t>Picasa</w:t>
            </w:r>
            <w:proofErr w:type="spellEnd"/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9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CREACIÓN DE LOS DATOS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C831CE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>
              <w:rPr>
                <w:rFonts w:eastAsia="Times New Roman" w:cstheme="minorHAnsi"/>
                <w:lang w:eastAsia="es-ES"/>
              </w:rPr>
              <w:t xml:space="preserve">Mayo 2023 </w:t>
            </w:r>
            <w:bookmarkStart w:id="0" w:name="_GoBack"/>
            <w:bookmarkEnd w:id="0"/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10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ACTUALIZACIÓN DE DATOS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Mayo 2023</w:t>
            </w:r>
          </w:p>
        </w:tc>
      </w:tr>
      <w:tr w:rsidR="00204A1C" w:rsidRPr="00204A1C" w:rsidTr="009F3431">
        <w:trPr>
          <w:trHeight w:val="45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11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FECHA DE CREACIÓN DEL METADATO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Mayo 2023</w:t>
            </w:r>
          </w:p>
        </w:tc>
      </w:tr>
      <w:tr w:rsidR="00204A1C" w:rsidRPr="00204A1C" w:rsidTr="009F3431">
        <w:trPr>
          <w:trHeight w:val="578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12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FRECUENCIA DE MANTENIMIENTO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No se indica</w:t>
            </w:r>
          </w:p>
        </w:tc>
      </w:tr>
      <w:tr w:rsidR="009F3431" w:rsidRPr="00204A1C" w:rsidTr="0057124C">
        <w:trPr>
          <w:trHeight w:val="39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13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PROYECCIÓN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04A1C" w:rsidRPr="00204A1C" w:rsidRDefault="00204A1C" w:rsidP="0057124C">
            <w:pPr>
              <w:spacing w:after="0" w:line="240" w:lineRule="auto"/>
              <w:rPr>
                <w:rFonts w:cstheme="minorHAnsi"/>
              </w:rPr>
            </w:pPr>
            <w:r w:rsidRPr="00204A1C">
              <w:rPr>
                <w:rFonts w:cstheme="minorHAnsi"/>
              </w:rPr>
              <w:br/>
            </w:r>
            <w:r w:rsidRPr="0057124C">
              <w:rPr>
                <w:rFonts w:eastAsia="Times New Roman" w:cstheme="minorHAnsi"/>
                <w:lang w:eastAsia="es-ES"/>
              </w:rPr>
              <w:t>EPSG:22174   POSGAR 98 ARGENTINA 4</w:t>
            </w:r>
          </w:p>
        </w:tc>
      </w:tr>
      <w:tr w:rsidR="00204A1C" w:rsidRPr="00204A1C" w:rsidTr="009F3431">
        <w:trPr>
          <w:trHeight w:val="433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14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9F3431">
            <w:pPr>
              <w:spacing w:after="0" w:line="240" w:lineRule="auto"/>
              <w:jc w:val="center"/>
              <w:rPr>
                <w:rFonts w:eastAsia="Times New Roman" w:cstheme="minorHAnsi"/>
                <w:lang w:eastAsia="es-ES"/>
              </w:rPr>
            </w:pPr>
            <w:r w:rsidRPr="00204A1C">
              <w:rPr>
                <w:rFonts w:eastAsia="Times New Roman" w:cstheme="minorHAnsi"/>
                <w:lang w:eastAsia="es-ES"/>
              </w:rPr>
              <w:t>RESTRICCIONES</w:t>
            </w:r>
          </w:p>
        </w:tc>
        <w:tc>
          <w:tcPr>
            <w:tcW w:w="55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04A1C" w:rsidRPr="00204A1C" w:rsidRDefault="00204A1C" w:rsidP="00204A1C">
            <w:pPr>
              <w:spacing w:after="0" w:line="240" w:lineRule="auto"/>
              <w:rPr>
                <w:rFonts w:eastAsia="Times New Roman" w:cstheme="minorHAnsi"/>
                <w:u w:val="single"/>
                <w:lang w:eastAsia="es-ES"/>
              </w:rPr>
            </w:pPr>
            <w:r w:rsidRPr="00204A1C">
              <w:rPr>
                <w:rFonts w:eastAsia="Times New Roman" w:cstheme="minorHAnsi"/>
                <w:color w:val="44546A" w:themeColor="text2"/>
                <w:u w:val="single"/>
                <w:lang w:eastAsia="es-ES"/>
              </w:rPr>
              <w:t>Restricciones de uso</w:t>
            </w:r>
          </w:p>
        </w:tc>
      </w:tr>
    </w:tbl>
    <w:p w:rsidR="005819C2" w:rsidRPr="00204A1C" w:rsidRDefault="005819C2" w:rsidP="00204A1C">
      <w:pPr>
        <w:rPr>
          <w:rFonts w:asciiTheme="majorHAnsi" w:hAnsiTheme="majorHAnsi" w:cstheme="majorHAnsi"/>
        </w:rPr>
      </w:pPr>
    </w:p>
    <w:sectPr w:rsidR="005819C2" w:rsidRPr="00204A1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97D" w:rsidRDefault="003E297D" w:rsidP="00204A1C">
      <w:pPr>
        <w:spacing w:after="0" w:line="240" w:lineRule="auto"/>
      </w:pPr>
      <w:r>
        <w:separator/>
      </w:r>
    </w:p>
  </w:endnote>
  <w:endnote w:type="continuationSeparator" w:id="0">
    <w:p w:rsidR="003E297D" w:rsidRDefault="003E297D" w:rsidP="0020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97D" w:rsidRDefault="003E297D" w:rsidP="00204A1C">
      <w:pPr>
        <w:spacing w:after="0" w:line="240" w:lineRule="auto"/>
      </w:pPr>
      <w:r>
        <w:separator/>
      </w:r>
    </w:p>
  </w:footnote>
  <w:footnote w:type="continuationSeparator" w:id="0">
    <w:p w:rsidR="003E297D" w:rsidRDefault="003E297D" w:rsidP="00204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431" w:rsidRDefault="009F3431" w:rsidP="009F3431">
    <w:pPr>
      <w:pStyle w:val="Encabezado"/>
      <w:tabs>
        <w:tab w:val="clear" w:pos="4252"/>
        <w:tab w:val="clear" w:pos="8504"/>
        <w:tab w:val="left" w:pos="915"/>
      </w:tabs>
    </w:pPr>
    <w:r>
      <w:rPr>
        <w:noProof/>
        <w:lang w:eastAsia="es-ES"/>
      </w:rPr>
      <w:drawing>
        <wp:anchor distT="114300" distB="114300" distL="114300" distR="114300" simplePos="0" relativeHeight="251659264" behindDoc="0" locked="0" layoutInCell="1" hidden="0" allowOverlap="1" wp14:anchorId="6E2E0FEB" wp14:editId="7825966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91597" cy="1261063"/>
          <wp:effectExtent l="0" t="0" r="0" b="0"/>
          <wp:wrapTopAndBottom distT="114300" distB="114300"/>
          <wp:docPr id="209" name="image6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91597" cy="1261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tab/>
    </w:r>
  </w:p>
  <w:p w:rsidR="00C652BC" w:rsidRDefault="00C652BC" w:rsidP="009F3431">
    <w:pPr>
      <w:pStyle w:val="Encabezado"/>
      <w:tabs>
        <w:tab w:val="clear" w:pos="4252"/>
        <w:tab w:val="clear" w:pos="8504"/>
        <w:tab w:val="left" w:pos="915"/>
      </w:tabs>
    </w:pPr>
  </w:p>
  <w:p w:rsidR="00C652BC" w:rsidRDefault="00C652BC" w:rsidP="009F3431">
    <w:pPr>
      <w:pStyle w:val="Encabezado"/>
      <w:tabs>
        <w:tab w:val="clear" w:pos="4252"/>
        <w:tab w:val="clear" w:pos="8504"/>
        <w:tab w:val="left" w:pos="9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1C"/>
    <w:rsid w:val="00204A1C"/>
    <w:rsid w:val="003B68EA"/>
    <w:rsid w:val="003D7B86"/>
    <w:rsid w:val="003E297D"/>
    <w:rsid w:val="003F7172"/>
    <w:rsid w:val="00466556"/>
    <w:rsid w:val="005616AD"/>
    <w:rsid w:val="0057124C"/>
    <w:rsid w:val="005819C2"/>
    <w:rsid w:val="007543F5"/>
    <w:rsid w:val="00870DF4"/>
    <w:rsid w:val="009909B1"/>
    <w:rsid w:val="009F3431"/>
    <w:rsid w:val="00A2404A"/>
    <w:rsid w:val="00A65680"/>
    <w:rsid w:val="00AF0C39"/>
    <w:rsid w:val="00B601F8"/>
    <w:rsid w:val="00BB4207"/>
    <w:rsid w:val="00C30423"/>
    <w:rsid w:val="00C6294B"/>
    <w:rsid w:val="00C652BC"/>
    <w:rsid w:val="00C81339"/>
    <w:rsid w:val="00C831CE"/>
    <w:rsid w:val="00C84814"/>
    <w:rsid w:val="00D11192"/>
    <w:rsid w:val="00D810C1"/>
    <w:rsid w:val="00E040CB"/>
    <w:rsid w:val="00EE4A8C"/>
    <w:rsid w:val="00F61AB9"/>
    <w:rsid w:val="00F9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846073C-5D40-4329-989C-5635173C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4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204A1C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204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04A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4A1C"/>
  </w:style>
  <w:style w:type="paragraph" w:styleId="Piedepgina">
    <w:name w:val="footer"/>
    <w:basedOn w:val="Normal"/>
    <w:link w:val="PiedepginaCar"/>
    <w:uiPriority w:val="99"/>
    <w:unhideWhenUsed/>
    <w:rsid w:val="00204A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Kappa</dc:creator>
  <cp:keywords/>
  <dc:description/>
  <cp:lastModifiedBy>Kappa</cp:lastModifiedBy>
  <cp:revision>17</cp:revision>
  <cp:lastPrinted>2023-05-17T18:50:00Z</cp:lastPrinted>
  <dcterms:created xsi:type="dcterms:W3CDTF">2023-04-25T19:02:00Z</dcterms:created>
  <dcterms:modified xsi:type="dcterms:W3CDTF">2023-05-17T18:50:00Z</dcterms:modified>
</cp:coreProperties>
</file>